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12A" w:rsidRDefault="00A1312A" w:rsidP="00A1312A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="Helvetica"/>
          <w:color w:val="1D2129"/>
          <w:sz w:val="28"/>
          <w:szCs w:val="28"/>
        </w:rPr>
      </w:pPr>
      <w:r w:rsidRPr="00A1312A">
        <w:rPr>
          <w:rFonts w:asciiTheme="minorHAnsi" w:hAnsiTheme="minorHAnsi" w:cs="Helvetica"/>
          <w:color w:val="1D2129"/>
          <w:sz w:val="28"/>
          <w:szCs w:val="28"/>
        </w:rPr>
        <w:t>The Human Rights Commission of Sierra Leone today Friday 8th December, 2017 held a panel discussion at the NEC Conference Hall, Tower Hill Freetown on the topic, ensuring the respect of human rights during the electoral process.</w:t>
      </w:r>
    </w:p>
    <w:p w:rsidR="00A1312A" w:rsidRPr="00A1312A" w:rsidRDefault="00A1312A" w:rsidP="00A1312A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="Helvetica"/>
          <w:color w:val="1D2129"/>
          <w:sz w:val="28"/>
          <w:szCs w:val="28"/>
        </w:rPr>
      </w:pPr>
      <w:bookmarkStart w:id="0" w:name="_GoBack"/>
      <w:bookmarkEnd w:id="0"/>
    </w:p>
    <w:p w:rsidR="00A1312A" w:rsidRDefault="00A1312A" w:rsidP="00A1312A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Theme="minorHAnsi" w:hAnsiTheme="minorHAnsi" w:cs="Helvetica"/>
          <w:color w:val="1D2129"/>
          <w:sz w:val="28"/>
          <w:szCs w:val="28"/>
        </w:rPr>
      </w:pPr>
      <w:r w:rsidRPr="00A1312A">
        <w:rPr>
          <w:rFonts w:asciiTheme="minorHAnsi" w:hAnsiTheme="minorHAnsi" w:cs="Helvetica"/>
          <w:color w:val="1D2129"/>
          <w:sz w:val="28"/>
          <w:szCs w:val="28"/>
        </w:rPr>
        <w:t>The Human Rights Commission of Sierra Leone is partnering with the Economic Community of West African States</w:t>
      </w:r>
      <w:r w:rsidRPr="00A1312A">
        <w:rPr>
          <w:rFonts w:asciiTheme="minorHAnsi" w:hAnsiTheme="minorHAnsi" w:cs="Helvetica"/>
          <w:color w:val="1D2129"/>
          <w:sz w:val="28"/>
          <w:szCs w:val="28"/>
        </w:rPr>
        <w:t xml:space="preserve"> </w:t>
      </w:r>
      <w:r w:rsidRPr="00A1312A">
        <w:rPr>
          <w:rFonts w:asciiTheme="minorHAnsi" w:hAnsiTheme="minorHAnsi" w:cs="Helvetica"/>
          <w:color w:val="1D2129"/>
          <w:sz w:val="28"/>
          <w:szCs w:val="28"/>
        </w:rPr>
        <w:t>(ECOWAS) and the United Nations to commemorate this year's International Human Rights Day Celebration.</w:t>
      </w:r>
    </w:p>
    <w:p w:rsidR="00A1312A" w:rsidRPr="00A1312A" w:rsidRDefault="00A1312A" w:rsidP="00A1312A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Theme="minorHAnsi" w:hAnsiTheme="minorHAnsi" w:cs="Helvetica"/>
          <w:color w:val="1D2129"/>
          <w:sz w:val="28"/>
          <w:szCs w:val="28"/>
        </w:rPr>
      </w:pPr>
    </w:p>
    <w:p w:rsidR="00A1312A" w:rsidRPr="00A1312A" w:rsidRDefault="00A1312A" w:rsidP="00A1312A">
      <w:pPr>
        <w:pStyle w:val="NormalWeb"/>
        <w:shd w:val="clear" w:color="auto" w:fill="FFFFFF"/>
        <w:spacing w:before="90" w:beforeAutospacing="0" w:after="0" w:afterAutospacing="0"/>
        <w:jc w:val="both"/>
        <w:rPr>
          <w:rFonts w:asciiTheme="minorHAnsi" w:hAnsiTheme="minorHAnsi" w:cs="Helvetica"/>
          <w:color w:val="1D2129"/>
          <w:sz w:val="28"/>
          <w:szCs w:val="28"/>
        </w:rPr>
      </w:pPr>
      <w:r w:rsidRPr="00A1312A">
        <w:rPr>
          <w:rFonts w:asciiTheme="minorHAnsi" w:hAnsiTheme="minorHAnsi" w:cs="Helvetica"/>
          <w:color w:val="1D2129"/>
          <w:sz w:val="28"/>
          <w:szCs w:val="28"/>
        </w:rPr>
        <w:t xml:space="preserve">The </w:t>
      </w:r>
      <w:r w:rsidRPr="00A1312A">
        <w:rPr>
          <w:rFonts w:asciiTheme="minorHAnsi" w:hAnsiTheme="minorHAnsi" w:cs="Helvetica"/>
          <w:color w:val="1D2129"/>
          <w:sz w:val="28"/>
          <w:szCs w:val="28"/>
        </w:rPr>
        <w:t>panellists</w:t>
      </w:r>
      <w:r w:rsidRPr="00A1312A">
        <w:rPr>
          <w:rFonts w:asciiTheme="minorHAnsi" w:hAnsiTheme="minorHAnsi" w:cs="Helvetica"/>
          <w:color w:val="1D2129"/>
          <w:sz w:val="28"/>
          <w:szCs w:val="28"/>
        </w:rPr>
        <w:t xml:space="preserve"> were drawn from the Human Rights Commission of Sierra Leone, the Political Parties Registration Commission, the Sierra Leone Police, the National Electoral Commission and the Civil Society.</w:t>
      </w:r>
    </w:p>
    <w:p w:rsidR="000A1080" w:rsidRPr="00A1312A" w:rsidRDefault="000A1080" w:rsidP="00A1312A">
      <w:pPr>
        <w:jc w:val="both"/>
        <w:rPr>
          <w:sz w:val="28"/>
          <w:szCs w:val="28"/>
        </w:rPr>
      </w:pPr>
    </w:p>
    <w:sectPr w:rsidR="000A1080" w:rsidRPr="00A1312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B21" w:rsidRDefault="008E3B21" w:rsidP="00A1312A">
      <w:pPr>
        <w:spacing w:after="0" w:line="240" w:lineRule="auto"/>
      </w:pPr>
      <w:r>
        <w:separator/>
      </w:r>
    </w:p>
  </w:endnote>
  <w:endnote w:type="continuationSeparator" w:id="0">
    <w:p w:rsidR="008E3B21" w:rsidRDefault="008E3B21" w:rsidP="00A1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B21" w:rsidRDefault="008E3B21" w:rsidP="00A1312A">
      <w:pPr>
        <w:spacing w:after="0" w:line="240" w:lineRule="auto"/>
      </w:pPr>
      <w:r>
        <w:separator/>
      </w:r>
    </w:p>
  </w:footnote>
  <w:footnote w:type="continuationSeparator" w:id="0">
    <w:p w:rsidR="008E3B21" w:rsidRDefault="008E3B21" w:rsidP="00A13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12A" w:rsidRDefault="00A1312A">
    <w:pPr>
      <w:pStyle w:val="Header"/>
    </w:pPr>
    <w:r>
      <w:rPr>
        <w:noProof/>
        <w:lang w:eastAsia="en-GB"/>
      </w:rPr>
      <w:drawing>
        <wp:inline distT="0" distB="0" distL="0" distR="0">
          <wp:extent cx="471401" cy="667265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588" cy="674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2A"/>
    <w:rsid w:val="000A1080"/>
    <w:rsid w:val="008E3B21"/>
    <w:rsid w:val="00A1312A"/>
    <w:rsid w:val="00E7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6917A4-C2BC-4173-8279-80CC66C6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13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12A"/>
  </w:style>
  <w:style w:type="paragraph" w:styleId="Footer">
    <w:name w:val="footer"/>
    <w:basedOn w:val="Normal"/>
    <w:link w:val="FooterChar"/>
    <w:uiPriority w:val="99"/>
    <w:unhideWhenUsed/>
    <w:rsid w:val="00A13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2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Use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Peter Fuller</dc:creator>
  <cp:keywords/>
  <dc:description/>
  <cp:lastModifiedBy>John Peter Fuller</cp:lastModifiedBy>
  <cp:revision>1</cp:revision>
  <cp:lastPrinted>2017-12-08T18:41:00Z</cp:lastPrinted>
  <dcterms:created xsi:type="dcterms:W3CDTF">2017-12-08T18:32:00Z</dcterms:created>
  <dcterms:modified xsi:type="dcterms:W3CDTF">2017-12-08T18:45:00Z</dcterms:modified>
</cp:coreProperties>
</file>